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72BF68" w14:textId="77777777" w:rsidR="001C30BD" w:rsidRPr="00D34EF5" w:rsidRDefault="001C30BD" w:rsidP="001C30BD">
      <w:pPr>
        <w:pStyle w:val="Titlu1"/>
        <w:tabs>
          <w:tab w:val="left" w:pos="2952"/>
        </w:tabs>
        <w:rPr>
          <w:rFonts w:eastAsia="Times New Roman"/>
          <w:sz w:val="24"/>
          <w:lang w:eastAsia="ro-RO"/>
        </w:rPr>
      </w:pPr>
      <w:r w:rsidRPr="00D34EF5">
        <w:rPr>
          <w:rFonts w:eastAsia="Times New Roman"/>
          <w:sz w:val="24"/>
          <w:lang w:eastAsia="ro-RO"/>
        </w:rPr>
        <w:t>ROMÂNIA</w:t>
      </w:r>
    </w:p>
    <w:p w14:paraId="2525C5CF" w14:textId="77777777" w:rsidR="001C30BD" w:rsidRPr="00D34EF5" w:rsidRDefault="001C30BD" w:rsidP="001C30BD">
      <w:pPr>
        <w:tabs>
          <w:tab w:val="left" w:pos="2952"/>
        </w:tabs>
      </w:pPr>
      <w:r w:rsidRPr="00D34EF5">
        <w:t>JUDEŢUL ALBA</w:t>
      </w:r>
    </w:p>
    <w:p w14:paraId="3522658D" w14:textId="77777777" w:rsidR="001C30BD" w:rsidRPr="00D34EF5" w:rsidRDefault="001C30BD" w:rsidP="001C30BD">
      <w:pPr>
        <w:tabs>
          <w:tab w:val="left" w:pos="2952"/>
        </w:tabs>
      </w:pPr>
      <w:r w:rsidRPr="00D34EF5">
        <w:t>COMUNA LIVEZILE</w:t>
      </w:r>
    </w:p>
    <w:p w14:paraId="039E936A" w14:textId="77777777" w:rsidR="001C30BD" w:rsidRPr="00D34EF5" w:rsidRDefault="001C30BD" w:rsidP="001C30BD">
      <w:r w:rsidRPr="00D34EF5">
        <w:t xml:space="preserve">CONSILIUL LOCAL                       </w:t>
      </w:r>
    </w:p>
    <w:p w14:paraId="7589FE08" w14:textId="77777777" w:rsidR="001C30BD" w:rsidRPr="00D34EF5" w:rsidRDefault="001C30BD" w:rsidP="001C30BD">
      <w:pPr>
        <w:rPr>
          <w:rStyle w:val="Robust"/>
          <w:rFonts w:eastAsia="Arial Unicode MS"/>
        </w:rPr>
      </w:pPr>
    </w:p>
    <w:p w14:paraId="49E35F68" w14:textId="77777777" w:rsidR="001C30BD" w:rsidRPr="00D34EF5" w:rsidRDefault="001C30BD" w:rsidP="001C30BD">
      <w:pPr>
        <w:rPr>
          <w:rStyle w:val="Robust"/>
          <w:rFonts w:eastAsia="Arial Unicode MS"/>
        </w:rPr>
      </w:pPr>
    </w:p>
    <w:p w14:paraId="32D00534" w14:textId="36715E6F" w:rsidR="001C30BD" w:rsidRPr="000E1ABF" w:rsidRDefault="001C30BD" w:rsidP="001C30BD">
      <w:pPr>
        <w:jc w:val="center"/>
        <w:rPr>
          <w:rStyle w:val="Robust"/>
          <w:rFonts w:eastAsia="Arial Unicode MS"/>
          <w:b w:val="0"/>
        </w:rPr>
      </w:pPr>
      <w:r w:rsidRPr="000E1ABF">
        <w:rPr>
          <w:rStyle w:val="Robust"/>
          <w:rFonts w:eastAsia="Arial Unicode MS"/>
        </w:rPr>
        <w:t>HOTARAREA Nr. 2</w:t>
      </w:r>
      <w:r>
        <w:rPr>
          <w:rStyle w:val="Robust"/>
          <w:rFonts w:eastAsia="Arial Unicode MS"/>
        </w:rPr>
        <w:t>5</w:t>
      </w:r>
      <w:r w:rsidRPr="000E1ABF">
        <w:rPr>
          <w:rStyle w:val="Robust"/>
          <w:rFonts w:eastAsia="Arial Unicode MS"/>
        </w:rPr>
        <w:t>/201</w:t>
      </w:r>
      <w:r>
        <w:rPr>
          <w:rStyle w:val="Robust"/>
          <w:rFonts w:eastAsia="Arial Unicode MS"/>
        </w:rPr>
        <w:t>9</w:t>
      </w:r>
    </w:p>
    <w:p w14:paraId="71646F5C" w14:textId="317FF0C8" w:rsidR="001C30BD" w:rsidRPr="000E1ABF" w:rsidRDefault="001C30BD" w:rsidP="001C30BD">
      <w:r w:rsidRPr="000E1ABF">
        <w:t xml:space="preserve">  </w:t>
      </w:r>
      <w:bookmarkStart w:id="0" w:name="OLE_LINK5"/>
      <w:proofErr w:type="spellStart"/>
      <w:r w:rsidRPr="000E1ABF">
        <w:rPr>
          <w:rStyle w:val="Robust"/>
          <w:rFonts w:eastAsia="Arial Unicode MS"/>
        </w:rPr>
        <w:t>privind</w:t>
      </w:r>
      <w:proofErr w:type="spellEnd"/>
      <w:r w:rsidRPr="000E1ABF">
        <w:rPr>
          <w:rStyle w:val="Robust"/>
          <w:rFonts w:eastAsia="Arial Unicode MS"/>
        </w:rPr>
        <w:t xml:space="preserve"> </w:t>
      </w:r>
      <w:proofErr w:type="spellStart"/>
      <w:r w:rsidRPr="000E1ABF">
        <w:rPr>
          <w:rStyle w:val="Robust"/>
          <w:rFonts w:eastAsia="Arial Unicode MS"/>
        </w:rPr>
        <w:t>aprobarea</w:t>
      </w:r>
      <w:proofErr w:type="spellEnd"/>
      <w:r w:rsidRPr="000E1ABF">
        <w:rPr>
          <w:rStyle w:val="Robust"/>
          <w:rFonts w:eastAsia="Arial Unicode MS"/>
        </w:rPr>
        <w:t xml:space="preserve"> </w:t>
      </w:r>
      <w:proofErr w:type="spellStart"/>
      <w:r w:rsidRPr="000E1ABF">
        <w:rPr>
          <w:rStyle w:val="Robust"/>
          <w:rFonts w:eastAsia="Arial Unicode MS"/>
        </w:rPr>
        <w:t>cuantumului</w:t>
      </w:r>
      <w:proofErr w:type="spellEnd"/>
      <w:r w:rsidRPr="000E1ABF">
        <w:rPr>
          <w:rStyle w:val="Robust"/>
          <w:rFonts w:eastAsia="Arial Unicode MS"/>
        </w:rPr>
        <w:t xml:space="preserve"> </w:t>
      </w:r>
      <w:proofErr w:type="spellStart"/>
      <w:r w:rsidRPr="000E1ABF">
        <w:rPr>
          <w:rStyle w:val="Robust"/>
          <w:rFonts w:eastAsia="Arial Unicode MS"/>
        </w:rPr>
        <w:t>burselor</w:t>
      </w:r>
      <w:proofErr w:type="spellEnd"/>
      <w:r w:rsidRPr="000E1ABF">
        <w:rPr>
          <w:rStyle w:val="Robust"/>
          <w:rFonts w:eastAsia="Arial Unicode MS"/>
        </w:rPr>
        <w:t xml:space="preserve"> </w:t>
      </w:r>
      <w:proofErr w:type="spellStart"/>
      <w:r w:rsidRPr="000E1ABF">
        <w:rPr>
          <w:rStyle w:val="Robust"/>
          <w:rFonts w:eastAsia="Arial Unicode MS"/>
        </w:rPr>
        <w:t>şcolare</w:t>
      </w:r>
      <w:proofErr w:type="spellEnd"/>
      <w:r w:rsidRPr="000E1ABF">
        <w:rPr>
          <w:rStyle w:val="Robust"/>
          <w:rFonts w:eastAsia="Arial Unicode MS"/>
        </w:rPr>
        <w:t xml:space="preserve"> </w:t>
      </w:r>
      <w:proofErr w:type="spellStart"/>
      <w:r w:rsidRPr="000E1ABF">
        <w:rPr>
          <w:rStyle w:val="Robust"/>
          <w:rFonts w:eastAsia="Arial Unicode MS"/>
        </w:rPr>
        <w:t>pentru</w:t>
      </w:r>
      <w:proofErr w:type="spellEnd"/>
      <w:r w:rsidRPr="000E1ABF">
        <w:rPr>
          <w:rStyle w:val="Robust"/>
          <w:rFonts w:eastAsia="Arial Unicode MS"/>
        </w:rPr>
        <w:t xml:space="preserve"> </w:t>
      </w:r>
      <w:proofErr w:type="spellStart"/>
      <w:r w:rsidRPr="000E1ABF">
        <w:rPr>
          <w:rStyle w:val="Robust"/>
          <w:rFonts w:eastAsia="Arial Unicode MS"/>
        </w:rPr>
        <w:t>semestrul</w:t>
      </w:r>
      <w:proofErr w:type="spellEnd"/>
      <w:r w:rsidRPr="000E1ABF">
        <w:rPr>
          <w:rStyle w:val="Robust"/>
          <w:rFonts w:eastAsia="Arial Unicode MS"/>
        </w:rPr>
        <w:t xml:space="preserve"> II al </w:t>
      </w:r>
      <w:proofErr w:type="spellStart"/>
      <w:r w:rsidRPr="000E1ABF">
        <w:rPr>
          <w:rStyle w:val="Robust"/>
          <w:rFonts w:eastAsia="Arial Unicode MS"/>
        </w:rPr>
        <w:t>anului</w:t>
      </w:r>
      <w:proofErr w:type="spellEnd"/>
      <w:r w:rsidRPr="000E1ABF">
        <w:rPr>
          <w:rStyle w:val="Robust"/>
          <w:rFonts w:eastAsia="Arial Unicode MS"/>
        </w:rPr>
        <w:t xml:space="preserve"> </w:t>
      </w:r>
      <w:proofErr w:type="spellStart"/>
      <w:r w:rsidRPr="000E1ABF">
        <w:rPr>
          <w:rStyle w:val="Robust"/>
          <w:rFonts w:eastAsia="Arial Unicode MS"/>
        </w:rPr>
        <w:t>şcolar</w:t>
      </w:r>
      <w:proofErr w:type="spellEnd"/>
      <w:r w:rsidRPr="000E1ABF">
        <w:rPr>
          <w:rStyle w:val="Robust"/>
          <w:rFonts w:eastAsia="Arial Unicode MS"/>
        </w:rPr>
        <w:t> 201</w:t>
      </w:r>
      <w:r>
        <w:rPr>
          <w:rStyle w:val="Robust"/>
          <w:rFonts w:eastAsia="Arial Unicode MS"/>
        </w:rPr>
        <w:t>8</w:t>
      </w:r>
      <w:r w:rsidRPr="000E1ABF">
        <w:rPr>
          <w:rStyle w:val="Robust"/>
          <w:rFonts w:eastAsia="Arial Unicode MS"/>
        </w:rPr>
        <w:t>– 201</w:t>
      </w:r>
      <w:bookmarkEnd w:id="0"/>
      <w:r>
        <w:rPr>
          <w:rStyle w:val="Robust"/>
          <w:rFonts w:eastAsia="Arial Unicode MS"/>
        </w:rPr>
        <w:t>9</w:t>
      </w:r>
    </w:p>
    <w:p w14:paraId="35110399" w14:textId="77777777" w:rsidR="001C30BD" w:rsidRPr="00D34EF5" w:rsidRDefault="001C30BD" w:rsidP="001C30BD">
      <w:pPr>
        <w:jc w:val="both"/>
        <w:rPr>
          <w:rStyle w:val="Robust"/>
          <w:rFonts w:eastAsia="Arial Unicode MS"/>
        </w:rPr>
      </w:pPr>
      <w:r w:rsidRPr="00D34EF5">
        <w:t> </w:t>
      </w:r>
      <w:r w:rsidRPr="00D34EF5">
        <w:rPr>
          <w:rStyle w:val="Robust"/>
          <w:rFonts w:eastAsia="Arial Unicode MS"/>
        </w:rPr>
        <w:t xml:space="preserve">           </w:t>
      </w:r>
    </w:p>
    <w:p w14:paraId="68C3E310" w14:textId="4AF28FC9" w:rsidR="001C30BD" w:rsidRPr="00396EA0" w:rsidRDefault="001C30BD" w:rsidP="001C30BD">
      <w:pPr>
        <w:jc w:val="both"/>
        <w:rPr>
          <w:rStyle w:val="Robust"/>
          <w:rFonts w:eastAsia="Arial Unicode MS"/>
          <w:b w:val="0"/>
          <w:bCs w:val="0"/>
        </w:rPr>
      </w:pPr>
      <w:r w:rsidRPr="00D34EF5">
        <w:rPr>
          <w:rStyle w:val="Robust"/>
          <w:rFonts w:eastAsia="Arial Unicode MS"/>
        </w:rPr>
        <w:t xml:space="preserve">                 </w:t>
      </w:r>
      <w:proofErr w:type="spellStart"/>
      <w:r w:rsidRPr="00396EA0">
        <w:rPr>
          <w:rStyle w:val="Robust"/>
          <w:rFonts w:eastAsia="Arial Unicode MS"/>
          <w:b w:val="0"/>
          <w:bCs w:val="0"/>
        </w:rPr>
        <w:t>Consiliul</w:t>
      </w:r>
      <w:proofErr w:type="spellEnd"/>
      <w:r w:rsidRPr="00396EA0">
        <w:rPr>
          <w:rStyle w:val="Robust"/>
          <w:rFonts w:eastAsia="Arial Unicode MS"/>
          <w:b w:val="0"/>
          <w:bCs w:val="0"/>
        </w:rPr>
        <w:t xml:space="preserve"> local al </w:t>
      </w:r>
      <w:proofErr w:type="spellStart"/>
      <w:r w:rsidRPr="00396EA0">
        <w:rPr>
          <w:rStyle w:val="Robust"/>
          <w:rFonts w:eastAsia="Arial Unicode MS"/>
          <w:b w:val="0"/>
          <w:bCs w:val="0"/>
        </w:rPr>
        <w:t>comunei</w:t>
      </w:r>
      <w:proofErr w:type="spellEnd"/>
      <w:r w:rsidRPr="00396EA0">
        <w:rPr>
          <w:rStyle w:val="Robust"/>
          <w:rFonts w:eastAsia="Arial Unicode MS"/>
          <w:b w:val="0"/>
          <w:bCs w:val="0"/>
        </w:rPr>
        <w:t xml:space="preserve"> </w:t>
      </w:r>
      <w:proofErr w:type="spellStart"/>
      <w:r w:rsidRPr="00396EA0">
        <w:rPr>
          <w:rStyle w:val="Robust"/>
          <w:rFonts w:eastAsia="Arial Unicode MS"/>
          <w:b w:val="0"/>
          <w:bCs w:val="0"/>
        </w:rPr>
        <w:t>Livezile</w:t>
      </w:r>
      <w:proofErr w:type="spellEnd"/>
      <w:r w:rsidRPr="00396EA0">
        <w:rPr>
          <w:rStyle w:val="Robust"/>
          <w:rFonts w:eastAsia="Arial Unicode MS"/>
          <w:b w:val="0"/>
          <w:bCs w:val="0"/>
        </w:rPr>
        <w:t xml:space="preserve"> </w:t>
      </w:r>
      <w:proofErr w:type="spellStart"/>
      <w:r w:rsidRPr="00396EA0">
        <w:rPr>
          <w:rStyle w:val="Robust"/>
          <w:rFonts w:eastAsia="Arial Unicode MS"/>
          <w:b w:val="0"/>
          <w:bCs w:val="0"/>
        </w:rPr>
        <w:t>Judetul</w:t>
      </w:r>
      <w:proofErr w:type="spellEnd"/>
      <w:r w:rsidRPr="00396EA0">
        <w:rPr>
          <w:rStyle w:val="Robust"/>
          <w:rFonts w:eastAsia="Arial Unicode MS"/>
          <w:b w:val="0"/>
          <w:bCs w:val="0"/>
        </w:rPr>
        <w:t xml:space="preserve"> Alba, </w:t>
      </w:r>
      <w:proofErr w:type="spellStart"/>
      <w:r w:rsidRPr="00396EA0">
        <w:rPr>
          <w:rStyle w:val="Robust"/>
          <w:rFonts w:eastAsia="Arial Unicode MS"/>
          <w:b w:val="0"/>
          <w:bCs w:val="0"/>
        </w:rPr>
        <w:t>intrunit</w:t>
      </w:r>
      <w:proofErr w:type="spellEnd"/>
      <w:r w:rsidRPr="00396EA0">
        <w:rPr>
          <w:rStyle w:val="Robust"/>
          <w:rFonts w:eastAsia="Arial Unicode MS"/>
          <w:b w:val="0"/>
          <w:bCs w:val="0"/>
        </w:rPr>
        <w:t xml:space="preserve"> in </w:t>
      </w:r>
      <w:proofErr w:type="spellStart"/>
      <w:r w:rsidRPr="00396EA0">
        <w:rPr>
          <w:rStyle w:val="Robust"/>
          <w:rFonts w:eastAsia="Arial Unicode MS"/>
          <w:b w:val="0"/>
          <w:bCs w:val="0"/>
        </w:rPr>
        <w:t>sedinta</w:t>
      </w:r>
      <w:proofErr w:type="spellEnd"/>
      <w:r w:rsidRPr="00396EA0">
        <w:rPr>
          <w:rStyle w:val="Robust"/>
          <w:rFonts w:eastAsia="Arial Unicode MS"/>
          <w:b w:val="0"/>
          <w:bCs w:val="0"/>
        </w:rPr>
        <w:t xml:space="preserve"> </w:t>
      </w:r>
      <w:proofErr w:type="spellStart"/>
      <w:r w:rsidRPr="00396EA0">
        <w:rPr>
          <w:rStyle w:val="Robust"/>
          <w:rFonts w:eastAsia="Arial Unicode MS"/>
          <w:b w:val="0"/>
          <w:bCs w:val="0"/>
        </w:rPr>
        <w:t>ordinara</w:t>
      </w:r>
      <w:proofErr w:type="spellEnd"/>
      <w:r w:rsidRPr="00396EA0">
        <w:rPr>
          <w:rStyle w:val="Robust"/>
          <w:rFonts w:eastAsia="Arial Unicode MS"/>
          <w:b w:val="0"/>
          <w:bCs w:val="0"/>
        </w:rPr>
        <w:t xml:space="preserve"> la data </w:t>
      </w:r>
      <w:proofErr w:type="gramStart"/>
      <w:r w:rsidRPr="00396EA0">
        <w:rPr>
          <w:rStyle w:val="Robust"/>
          <w:rFonts w:eastAsia="Arial Unicode MS"/>
          <w:b w:val="0"/>
          <w:bCs w:val="0"/>
        </w:rPr>
        <w:t xml:space="preserve">de  </w:t>
      </w:r>
      <w:r w:rsidRPr="00396EA0">
        <w:rPr>
          <w:rStyle w:val="Robust"/>
          <w:rFonts w:eastAsia="Arial Unicode MS"/>
          <w:b w:val="0"/>
          <w:bCs w:val="0"/>
        </w:rPr>
        <w:t>12</w:t>
      </w:r>
      <w:proofErr w:type="gramEnd"/>
      <w:r w:rsidRPr="00396EA0">
        <w:rPr>
          <w:rStyle w:val="Robust"/>
          <w:rFonts w:eastAsia="Arial Unicode MS"/>
          <w:b w:val="0"/>
          <w:bCs w:val="0"/>
        </w:rPr>
        <w:t xml:space="preserve"> </w:t>
      </w:r>
      <w:proofErr w:type="spellStart"/>
      <w:r w:rsidRPr="00396EA0">
        <w:rPr>
          <w:rStyle w:val="Robust"/>
          <w:rFonts w:eastAsia="Arial Unicode MS"/>
          <w:b w:val="0"/>
          <w:bCs w:val="0"/>
        </w:rPr>
        <w:t>iunie</w:t>
      </w:r>
      <w:proofErr w:type="spellEnd"/>
      <w:r w:rsidRPr="00396EA0">
        <w:rPr>
          <w:rStyle w:val="Robust"/>
          <w:rFonts w:eastAsia="Arial Unicode MS"/>
          <w:b w:val="0"/>
          <w:bCs w:val="0"/>
        </w:rPr>
        <w:t xml:space="preserve"> 201</w:t>
      </w:r>
      <w:r w:rsidRPr="00396EA0">
        <w:rPr>
          <w:rStyle w:val="Robust"/>
          <w:rFonts w:eastAsia="Arial Unicode MS"/>
          <w:b w:val="0"/>
          <w:bCs w:val="0"/>
        </w:rPr>
        <w:t>9</w:t>
      </w:r>
      <w:r w:rsidRPr="00396EA0">
        <w:rPr>
          <w:rStyle w:val="Robust"/>
          <w:rFonts w:eastAsia="Arial Unicode MS"/>
          <w:b w:val="0"/>
          <w:bCs w:val="0"/>
        </w:rPr>
        <w:t>;</w:t>
      </w:r>
      <w:bookmarkStart w:id="1" w:name="_GoBack"/>
      <w:bookmarkEnd w:id="1"/>
    </w:p>
    <w:p w14:paraId="3DEADEE3" w14:textId="77777777" w:rsidR="001C30BD" w:rsidRPr="00D34EF5" w:rsidRDefault="001C30BD" w:rsidP="001C30BD">
      <w:pPr>
        <w:jc w:val="both"/>
      </w:pPr>
      <w:r w:rsidRPr="00D34EF5">
        <w:t xml:space="preserve">            </w:t>
      </w:r>
      <w:proofErr w:type="spellStart"/>
      <w:r w:rsidRPr="00D34EF5">
        <w:t>Având</w:t>
      </w:r>
      <w:proofErr w:type="spellEnd"/>
      <w:r w:rsidRPr="00D34EF5">
        <w:t xml:space="preserve"> </w:t>
      </w:r>
      <w:proofErr w:type="spellStart"/>
      <w:r w:rsidRPr="00D34EF5">
        <w:t>în</w:t>
      </w:r>
      <w:proofErr w:type="spellEnd"/>
      <w:r w:rsidRPr="00D34EF5">
        <w:t xml:space="preserve"> </w:t>
      </w:r>
      <w:proofErr w:type="spellStart"/>
      <w:r w:rsidRPr="00D34EF5">
        <w:t>vedere</w:t>
      </w:r>
      <w:proofErr w:type="spellEnd"/>
      <w:r w:rsidRPr="00D34EF5">
        <w:t>:</w:t>
      </w:r>
    </w:p>
    <w:p w14:paraId="4AFF6B12" w14:textId="77777777" w:rsidR="001C30BD" w:rsidRDefault="001C30BD" w:rsidP="001C30BD">
      <w:pPr>
        <w:jc w:val="both"/>
      </w:pPr>
      <w:r>
        <w:t xml:space="preserve">             - </w:t>
      </w:r>
      <w:proofErr w:type="spellStart"/>
      <w:r>
        <w:t>adresa</w:t>
      </w:r>
      <w:proofErr w:type="spellEnd"/>
      <w:r>
        <w:t xml:space="preserve"> nr. 475 /2019 a </w:t>
      </w:r>
      <w:proofErr w:type="spellStart"/>
      <w:r>
        <w:t>Consiliului</w:t>
      </w:r>
      <w:proofErr w:type="spellEnd"/>
      <w:r>
        <w:t xml:space="preserve"> de </w:t>
      </w:r>
      <w:proofErr w:type="spellStart"/>
      <w:r>
        <w:t>administratie</w:t>
      </w:r>
      <w:proofErr w:type="spellEnd"/>
      <w:r>
        <w:t xml:space="preserve"> al </w:t>
      </w:r>
      <w:proofErr w:type="spellStart"/>
      <w:r>
        <w:t>Scolii</w:t>
      </w:r>
      <w:proofErr w:type="spellEnd"/>
      <w:r>
        <w:t xml:space="preserve"> </w:t>
      </w:r>
      <w:proofErr w:type="spellStart"/>
      <w:r>
        <w:t>Gimnaziale</w:t>
      </w:r>
      <w:proofErr w:type="spellEnd"/>
      <w:r>
        <w:t xml:space="preserve"> </w:t>
      </w:r>
      <w:proofErr w:type="spellStart"/>
      <w:proofErr w:type="gramStart"/>
      <w:r>
        <w:t>Livezile</w:t>
      </w:r>
      <w:proofErr w:type="spellEnd"/>
      <w:r>
        <w:t xml:space="preserve">,  </w:t>
      </w:r>
      <w:proofErr w:type="spellStart"/>
      <w:r>
        <w:t>prin</w:t>
      </w:r>
      <w:proofErr w:type="spellEnd"/>
      <w:proofErr w:type="gramEnd"/>
      <w:r>
        <w:t xml:space="preserve"> care </w:t>
      </w:r>
      <w:proofErr w:type="spellStart"/>
      <w:r>
        <w:t>solicita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burselor</w:t>
      </w:r>
      <w:proofErr w:type="spellEnd"/>
      <w:r>
        <w:t xml:space="preserve"> </w:t>
      </w:r>
      <w:proofErr w:type="spellStart"/>
      <w:r>
        <w:t>scolare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cuantumul</w:t>
      </w:r>
      <w:proofErr w:type="spellEnd"/>
      <w:r>
        <w:t xml:space="preserve"> </w:t>
      </w:r>
      <w:proofErr w:type="spellStart"/>
      <w:r>
        <w:t>acestora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semestrul</w:t>
      </w:r>
      <w:proofErr w:type="spellEnd"/>
      <w:r>
        <w:t xml:space="preserve"> II al </w:t>
      </w:r>
      <w:proofErr w:type="spellStart"/>
      <w:r>
        <w:t>anului</w:t>
      </w:r>
      <w:proofErr w:type="spellEnd"/>
      <w:r>
        <w:t xml:space="preserve"> </w:t>
      </w:r>
      <w:proofErr w:type="spellStart"/>
      <w:r>
        <w:t>scolar</w:t>
      </w:r>
      <w:proofErr w:type="spellEnd"/>
      <w:r>
        <w:t xml:space="preserve"> 2018-2019 ;</w:t>
      </w:r>
    </w:p>
    <w:p w14:paraId="43BB818F" w14:textId="77777777" w:rsidR="001C30BD" w:rsidRDefault="001C30BD" w:rsidP="001C30BD">
      <w:pPr>
        <w:jc w:val="both"/>
        <w:rPr>
          <w:sz w:val="18"/>
          <w:szCs w:val="18"/>
        </w:rPr>
      </w:pPr>
      <w:r>
        <w:t xml:space="preserve">            - </w:t>
      </w:r>
      <w:proofErr w:type="spellStart"/>
      <w:r>
        <w:t>expunerea</w:t>
      </w:r>
      <w:proofErr w:type="spellEnd"/>
      <w:r>
        <w:t xml:space="preserve"> de motive </w:t>
      </w:r>
      <w:proofErr w:type="spellStart"/>
      <w:r>
        <w:t>si</w:t>
      </w:r>
      <w:proofErr w:type="spellEnd"/>
      <w:r>
        <w:t xml:space="preserve">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intocmit</w:t>
      </w:r>
      <w:proofErr w:type="spellEnd"/>
      <w:r>
        <w:t xml:space="preserve"> de </w:t>
      </w:r>
      <w:proofErr w:type="spellStart"/>
      <w:r>
        <w:t>primarul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,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cuantumului</w:t>
      </w:r>
      <w:proofErr w:type="spellEnd"/>
      <w:r>
        <w:t xml:space="preserve"> </w:t>
      </w:r>
      <w:proofErr w:type="spellStart"/>
      <w:r>
        <w:t>burselor</w:t>
      </w:r>
      <w:proofErr w:type="spellEnd"/>
      <w:r>
        <w:t xml:space="preserve"> </w:t>
      </w:r>
      <w:proofErr w:type="spellStart"/>
      <w:r>
        <w:t>scolare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semestrul</w:t>
      </w:r>
      <w:proofErr w:type="spellEnd"/>
      <w:r>
        <w:t xml:space="preserve"> II al </w:t>
      </w:r>
      <w:proofErr w:type="spellStart"/>
      <w:r>
        <w:t>anului</w:t>
      </w:r>
      <w:proofErr w:type="spellEnd"/>
      <w:r>
        <w:t xml:space="preserve"> </w:t>
      </w:r>
      <w:proofErr w:type="spellStart"/>
      <w:r>
        <w:t>scolar</w:t>
      </w:r>
      <w:proofErr w:type="spellEnd"/>
      <w:r>
        <w:t xml:space="preserve"> 2018-2019;</w:t>
      </w:r>
    </w:p>
    <w:p w14:paraId="0B6613A2" w14:textId="77777777" w:rsidR="001C30BD" w:rsidRDefault="001C30BD" w:rsidP="001C30BD">
      <w:pPr>
        <w:jc w:val="both"/>
      </w:pPr>
      <w:r>
        <w:t xml:space="preserve">           - </w:t>
      </w:r>
      <w:proofErr w:type="spellStart"/>
      <w:r>
        <w:t>Raportul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al </w:t>
      </w:r>
      <w:proofErr w:type="spellStart"/>
      <w:r>
        <w:t>compartimentului</w:t>
      </w:r>
      <w:proofErr w:type="spellEnd"/>
      <w:r>
        <w:t xml:space="preserve"> </w:t>
      </w:r>
      <w:proofErr w:type="spellStart"/>
      <w:r>
        <w:t>buget</w:t>
      </w:r>
      <w:proofErr w:type="spellEnd"/>
      <w:r>
        <w:t xml:space="preserve"> </w:t>
      </w:r>
      <w:proofErr w:type="spellStart"/>
      <w:r>
        <w:t>finante</w:t>
      </w:r>
      <w:proofErr w:type="spellEnd"/>
      <w:r>
        <w:t xml:space="preserve"> din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Primăriei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Livezile</w:t>
      </w:r>
      <w:proofErr w:type="spellEnd"/>
      <w:r>
        <w:t xml:space="preserve"> </w:t>
      </w:r>
      <w:proofErr w:type="spellStart"/>
      <w:r>
        <w:t>inregistrat</w:t>
      </w:r>
      <w:proofErr w:type="spellEnd"/>
      <w:r>
        <w:t xml:space="preserve"> cu nr. 1939 din 05 </w:t>
      </w:r>
      <w:proofErr w:type="spellStart"/>
      <w:r>
        <w:t>iunie</w:t>
      </w:r>
      <w:proofErr w:type="spellEnd"/>
      <w:r>
        <w:t xml:space="preserve"> 2019;</w:t>
      </w:r>
    </w:p>
    <w:p w14:paraId="543A22EE" w14:textId="77777777" w:rsidR="001C30BD" w:rsidRPr="00D34EF5" w:rsidRDefault="001C30BD" w:rsidP="001C30BD">
      <w:pPr>
        <w:jc w:val="both"/>
      </w:pPr>
      <w:r w:rsidRPr="00D34EF5">
        <w:t xml:space="preserve">           - </w:t>
      </w:r>
      <w:proofErr w:type="spellStart"/>
      <w:proofErr w:type="gramStart"/>
      <w:r w:rsidRPr="00D34EF5">
        <w:t>Avizul</w:t>
      </w:r>
      <w:proofErr w:type="spellEnd"/>
      <w:r w:rsidRPr="00D34EF5">
        <w:t xml:space="preserve">  </w:t>
      </w:r>
      <w:proofErr w:type="spellStart"/>
      <w:r w:rsidRPr="00D34EF5">
        <w:t>comisiilor</w:t>
      </w:r>
      <w:proofErr w:type="spellEnd"/>
      <w:proofErr w:type="gramEnd"/>
      <w:r w:rsidRPr="00D34EF5">
        <w:t xml:space="preserve">  de </w:t>
      </w:r>
      <w:proofErr w:type="spellStart"/>
      <w:r w:rsidRPr="00D34EF5">
        <w:t>specialitate</w:t>
      </w:r>
      <w:proofErr w:type="spellEnd"/>
      <w:r w:rsidRPr="00D34EF5">
        <w:t xml:space="preserve">   din </w:t>
      </w:r>
      <w:proofErr w:type="spellStart"/>
      <w:r w:rsidRPr="00D34EF5">
        <w:t>cadrul</w:t>
      </w:r>
      <w:proofErr w:type="spellEnd"/>
      <w:r w:rsidRPr="00D34EF5">
        <w:t xml:space="preserve"> </w:t>
      </w:r>
      <w:proofErr w:type="spellStart"/>
      <w:r w:rsidRPr="00D34EF5">
        <w:t>consiliului</w:t>
      </w:r>
      <w:proofErr w:type="spellEnd"/>
      <w:r w:rsidRPr="00D34EF5">
        <w:t xml:space="preserve"> local.</w:t>
      </w:r>
    </w:p>
    <w:p w14:paraId="555ADE26" w14:textId="77777777" w:rsidR="001C30BD" w:rsidRPr="00D34EF5" w:rsidRDefault="001C30BD" w:rsidP="001C30BD">
      <w:pPr>
        <w:jc w:val="both"/>
      </w:pPr>
      <w:r w:rsidRPr="00D34EF5">
        <w:t xml:space="preserve">            </w:t>
      </w:r>
      <w:proofErr w:type="spellStart"/>
      <w:r w:rsidRPr="00D34EF5">
        <w:t>În</w:t>
      </w:r>
      <w:proofErr w:type="spellEnd"/>
      <w:r w:rsidRPr="00D34EF5">
        <w:t xml:space="preserve"> </w:t>
      </w:r>
      <w:proofErr w:type="spellStart"/>
      <w:r w:rsidRPr="00D34EF5">
        <w:t>temeiul</w:t>
      </w:r>
      <w:proofErr w:type="spellEnd"/>
      <w:r w:rsidRPr="00D34EF5">
        <w:t> </w:t>
      </w:r>
      <w:proofErr w:type="spellStart"/>
      <w:r w:rsidRPr="00D34EF5">
        <w:t>prevederilor</w:t>
      </w:r>
      <w:proofErr w:type="spellEnd"/>
      <w:r w:rsidRPr="00D34EF5">
        <w:t>:</w:t>
      </w:r>
    </w:p>
    <w:p w14:paraId="1A0941E8" w14:textId="77777777" w:rsidR="001C30BD" w:rsidRPr="00D34EF5" w:rsidRDefault="001C30BD" w:rsidP="001C30BD">
      <w:pPr>
        <w:jc w:val="both"/>
      </w:pPr>
      <w:r w:rsidRPr="00D34EF5">
        <w:t xml:space="preserve">              </w:t>
      </w:r>
      <w:proofErr w:type="spellStart"/>
      <w:r w:rsidRPr="00D34EF5">
        <w:t>Legea</w:t>
      </w:r>
      <w:proofErr w:type="spellEnd"/>
      <w:r w:rsidRPr="00D34EF5">
        <w:t xml:space="preserve"> nr. 273/2006 </w:t>
      </w:r>
      <w:proofErr w:type="spellStart"/>
      <w:r w:rsidRPr="00D34EF5">
        <w:t>privind</w:t>
      </w:r>
      <w:proofErr w:type="spellEnd"/>
      <w:r w:rsidRPr="00D34EF5">
        <w:t xml:space="preserve"> </w:t>
      </w:r>
      <w:proofErr w:type="spellStart"/>
      <w:r w:rsidRPr="00D34EF5">
        <w:t>finantele</w:t>
      </w:r>
      <w:proofErr w:type="spellEnd"/>
      <w:r w:rsidRPr="00D34EF5">
        <w:t xml:space="preserve"> </w:t>
      </w:r>
      <w:proofErr w:type="spellStart"/>
      <w:r w:rsidRPr="00D34EF5">
        <w:t>publice</w:t>
      </w:r>
      <w:proofErr w:type="spellEnd"/>
      <w:r w:rsidRPr="00D34EF5">
        <w:t xml:space="preserve"> locale, ale art.105 din </w:t>
      </w:r>
      <w:proofErr w:type="spellStart"/>
      <w:r w:rsidRPr="00D34EF5">
        <w:t>Legea</w:t>
      </w:r>
      <w:proofErr w:type="spellEnd"/>
      <w:r w:rsidRPr="00D34EF5">
        <w:t xml:space="preserve"> nr.1/</w:t>
      </w:r>
      <w:proofErr w:type="gramStart"/>
      <w:r w:rsidRPr="00D34EF5">
        <w:t xml:space="preserve">2011  </w:t>
      </w:r>
      <w:proofErr w:type="spellStart"/>
      <w:r w:rsidRPr="00D34EF5">
        <w:t>educatiei</w:t>
      </w:r>
      <w:proofErr w:type="spellEnd"/>
      <w:proofErr w:type="gramEnd"/>
      <w:r w:rsidRPr="00D34EF5">
        <w:t xml:space="preserve"> </w:t>
      </w:r>
      <w:proofErr w:type="spellStart"/>
      <w:r w:rsidRPr="00D34EF5">
        <w:t>nationale</w:t>
      </w:r>
      <w:proofErr w:type="spellEnd"/>
      <w:r w:rsidRPr="00D34EF5">
        <w:t xml:space="preserve">  ;</w:t>
      </w:r>
    </w:p>
    <w:p w14:paraId="70321C8C" w14:textId="77777777" w:rsidR="001C30BD" w:rsidRPr="00D34EF5" w:rsidRDefault="001C30BD" w:rsidP="001C30BD">
      <w:pPr>
        <w:jc w:val="both"/>
      </w:pPr>
      <w:r w:rsidRPr="00D34EF5">
        <w:t xml:space="preserve">              </w:t>
      </w:r>
      <w:proofErr w:type="spellStart"/>
      <w:r w:rsidRPr="00D34EF5">
        <w:t>Ordinul</w:t>
      </w:r>
      <w:proofErr w:type="spellEnd"/>
      <w:r w:rsidRPr="00D34EF5">
        <w:t xml:space="preserve"> MECTS nr. 5576/07.10.2011 </w:t>
      </w:r>
      <w:proofErr w:type="spellStart"/>
      <w:r w:rsidRPr="00D34EF5">
        <w:t>privind</w:t>
      </w:r>
      <w:proofErr w:type="spellEnd"/>
      <w:r w:rsidRPr="00D34EF5">
        <w:t xml:space="preserve"> </w:t>
      </w:r>
      <w:proofErr w:type="spellStart"/>
      <w:r w:rsidRPr="00D34EF5">
        <w:t>aprobarea</w:t>
      </w:r>
      <w:proofErr w:type="spellEnd"/>
      <w:r w:rsidRPr="00D34EF5">
        <w:t xml:space="preserve"> </w:t>
      </w:r>
      <w:proofErr w:type="spellStart"/>
      <w:r w:rsidRPr="00D34EF5">
        <w:t>criteriilor</w:t>
      </w:r>
      <w:proofErr w:type="spellEnd"/>
      <w:r w:rsidRPr="00D34EF5">
        <w:t xml:space="preserve"> </w:t>
      </w:r>
      <w:proofErr w:type="spellStart"/>
      <w:r w:rsidRPr="00D34EF5">
        <w:t>generale</w:t>
      </w:r>
      <w:proofErr w:type="spellEnd"/>
      <w:r w:rsidRPr="00D34EF5">
        <w:t xml:space="preserve"> de </w:t>
      </w:r>
      <w:proofErr w:type="spellStart"/>
      <w:r w:rsidRPr="00D34EF5">
        <w:t>acordare</w:t>
      </w:r>
      <w:proofErr w:type="spellEnd"/>
      <w:r w:rsidRPr="00D34EF5">
        <w:t xml:space="preserve"> a </w:t>
      </w:r>
      <w:proofErr w:type="spellStart"/>
      <w:r w:rsidRPr="00D34EF5">
        <w:t>burselor</w:t>
      </w:r>
      <w:proofErr w:type="spellEnd"/>
      <w:r w:rsidRPr="00D34EF5">
        <w:t xml:space="preserve"> </w:t>
      </w:r>
      <w:proofErr w:type="spellStart"/>
      <w:r w:rsidRPr="00D34EF5">
        <w:t>elevilor</w:t>
      </w:r>
      <w:proofErr w:type="spellEnd"/>
      <w:r w:rsidRPr="00D34EF5">
        <w:t xml:space="preserve"> din </w:t>
      </w:r>
      <w:proofErr w:type="spellStart"/>
      <w:r w:rsidRPr="00D34EF5">
        <w:t>invatamantul</w:t>
      </w:r>
      <w:proofErr w:type="spellEnd"/>
      <w:r w:rsidRPr="00D34EF5">
        <w:t xml:space="preserve"> </w:t>
      </w:r>
      <w:proofErr w:type="spellStart"/>
      <w:r w:rsidRPr="00D34EF5">
        <w:t>preuniversitar</w:t>
      </w:r>
      <w:proofErr w:type="spellEnd"/>
      <w:r w:rsidRPr="00D34EF5">
        <w:t xml:space="preserve"> de stat, </w:t>
      </w:r>
      <w:proofErr w:type="spellStart"/>
      <w:r w:rsidRPr="00D34EF5">
        <w:t>modificat</w:t>
      </w:r>
      <w:proofErr w:type="spellEnd"/>
      <w:r w:rsidRPr="00D34EF5">
        <w:t xml:space="preserve"> de </w:t>
      </w:r>
      <w:proofErr w:type="spellStart"/>
      <w:r w:rsidRPr="00D34EF5">
        <w:t>Ordinul</w:t>
      </w:r>
      <w:proofErr w:type="spellEnd"/>
      <w:r w:rsidRPr="00D34EF5">
        <w:t xml:space="preserve"> MECTS nr.3740/2012;</w:t>
      </w:r>
    </w:p>
    <w:p w14:paraId="4D7E1AB3" w14:textId="77777777" w:rsidR="001C30BD" w:rsidRPr="00D34EF5" w:rsidRDefault="001C30BD" w:rsidP="001C30BD">
      <w:pPr>
        <w:jc w:val="both"/>
      </w:pPr>
      <w:r w:rsidRPr="00D34EF5">
        <w:t xml:space="preserve">            </w:t>
      </w:r>
      <w:proofErr w:type="spellStart"/>
      <w:r w:rsidRPr="00D34EF5">
        <w:t>În</w:t>
      </w:r>
      <w:proofErr w:type="spellEnd"/>
      <w:r w:rsidRPr="00D34EF5">
        <w:t xml:space="preserve"> </w:t>
      </w:r>
      <w:proofErr w:type="spellStart"/>
      <w:r w:rsidRPr="00D34EF5">
        <w:t>conformitate</w:t>
      </w:r>
      <w:proofErr w:type="spellEnd"/>
      <w:r w:rsidRPr="00D34EF5">
        <w:t xml:space="preserve"> cu art. 36 </w:t>
      </w:r>
      <w:proofErr w:type="spellStart"/>
      <w:r w:rsidRPr="00D34EF5">
        <w:t>alin</w:t>
      </w:r>
      <w:proofErr w:type="spellEnd"/>
      <w:r w:rsidRPr="00D34EF5">
        <w:t xml:space="preserve">. (6) lit. a) pct. 1 </w:t>
      </w:r>
      <w:proofErr w:type="spellStart"/>
      <w:r w:rsidRPr="00D34EF5">
        <w:t>şi</w:t>
      </w:r>
      <w:proofErr w:type="spellEnd"/>
      <w:r w:rsidRPr="00D34EF5">
        <w:t xml:space="preserve"> art. 45 </w:t>
      </w:r>
      <w:proofErr w:type="spellStart"/>
      <w:r w:rsidRPr="00D34EF5">
        <w:t>alin</w:t>
      </w:r>
      <w:proofErr w:type="spellEnd"/>
      <w:r w:rsidRPr="00D34EF5">
        <w:t xml:space="preserve">. (1)  din </w:t>
      </w:r>
      <w:proofErr w:type="spellStart"/>
      <w:r w:rsidRPr="00D34EF5">
        <w:t>Legea</w:t>
      </w:r>
      <w:proofErr w:type="spellEnd"/>
      <w:r w:rsidRPr="00D34EF5">
        <w:t xml:space="preserve"> nr. 215/2001, </w:t>
      </w:r>
      <w:proofErr w:type="spellStart"/>
      <w:r w:rsidRPr="00D34EF5">
        <w:t>privind</w:t>
      </w:r>
      <w:proofErr w:type="spellEnd"/>
      <w:r w:rsidRPr="00D34EF5">
        <w:t xml:space="preserve"> </w:t>
      </w:r>
      <w:proofErr w:type="spellStart"/>
      <w:r w:rsidRPr="00D34EF5">
        <w:t>administraţia</w:t>
      </w:r>
      <w:proofErr w:type="spellEnd"/>
      <w:r w:rsidRPr="00D34EF5">
        <w:t xml:space="preserve"> </w:t>
      </w:r>
      <w:proofErr w:type="spellStart"/>
      <w:r w:rsidRPr="00D34EF5">
        <w:t>publică</w:t>
      </w:r>
      <w:proofErr w:type="spellEnd"/>
      <w:r w:rsidRPr="00D34EF5">
        <w:t xml:space="preserve"> </w:t>
      </w:r>
      <w:proofErr w:type="spellStart"/>
      <w:r w:rsidRPr="00D34EF5">
        <w:t>locală</w:t>
      </w:r>
      <w:proofErr w:type="spellEnd"/>
      <w:r w:rsidRPr="00D34EF5">
        <w:t xml:space="preserve">, </w:t>
      </w:r>
      <w:proofErr w:type="spellStart"/>
      <w:r w:rsidRPr="00D34EF5">
        <w:t>republicată</w:t>
      </w:r>
      <w:proofErr w:type="spellEnd"/>
      <w:r w:rsidRPr="00D34EF5">
        <w:t xml:space="preserve">, cu </w:t>
      </w:r>
      <w:proofErr w:type="spellStart"/>
      <w:r w:rsidRPr="00D34EF5">
        <w:t>modificările</w:t>
      </w:r>
      <w:proofErr w:type="spellEnd"/>
      <w:r w:rsidRPr="00D34EF5">
        <w:t xml:space="preserve"> </w:t>
      </w:r>
      <w:proofErr w:type="spellStart"/>
      <w:r w:rsidRPr="00D34EF5">
        <w:t>şi</w:t>
      </w:r>
      <w:proofErr w:type="spellEnd"/>
      <w:r w:rsidRPr="00D34EF5">
        <w:t xml:space="preserve"> </w:t>
      </w:r>
      <w:proofErr w:type="spellStart"/>
      <w:r w:rsidRPr="00D34EF5">
        <w:t>completările</w:t>
      </w:r>
      <w:proofErr w:type="spellEnd"/>
      <w:r w:rsidRPr="00D34EF5">
        <w:t xml:space="preserve"> </w:t>
      </w:r>
      <w:proofErr w:type="spellStart"/>
      <w:r w:rsidRPr="00D34EF5">
        <w:t>ulterioare</w:t>
      </w:r>
      <w:proofErr w:type="spellEnd"/>
      <w:r w:rsidRPr="00D34EF5">
        <w:t xml:space="preserve">, </w:t>
      </w:r>
    </w:p>
    <w:p w14:paraId="79D317F8" w14:textId="77777777" w:rsidR="001C30BD" w:rsidRPr="00D34EF5" w:rsidRDefault="001C30BD" w:rsidP="001C30BD">
      <w:pPr>
        <w:jc w:val="both"/>
      </w:pPr>
    </w:p>
    <w:p w14:paraId="324B8838" w14:textId="77777777" w:rsidR="001C30BD" w:rsidRDefault="001C30BD" w:rsidP="001C30BD">
      <w:pPr>
        <w:jc w:val="both"/>
        <w:rPr>
          <w:sz w:val="18"/>
          <w:szCs w:val="18"/>
        </w:rPr>
      </w:pPr>
    </w:p>
    <w:p w14:paraId="16B5A164" w14:textId="77777777" w:rsidR="001C30BD" w:rsidRDefault="001C30BD" w:rsidP="001C30BD">
      <w:pPr>
        <w:jc w:val="both"/>
        <w:rPr>
          <w:rStyle w:val="Robust"/>
          <w:rFonts w:eastAsia="Arial Unicode MS"/>
        </w:rPr>
      </w:pPr>
      <w:r>
        <w:t xml:space="preserve">                                                     </w:t>
      </w:r>
      <w:r>
        <w:rPr>
          <w:rStyle w:val="Robust"/>
          <w:rFonts w:eastAsia="Arial Unicode MS"/>
        </w:rPr>
        <w:t>H O T Ă R Ă Ş T E</w:t>
      </w:r>
    </w:p>
    <w:p w14:paraId="50FD3306" w14:textId="77777777" w:rsidR="001C30BD" w:rsidRDefault="001C30BD" w:rsidP="001C30BD">
      <w:pPr>
        <w:jc w:val="both"/>
        <w:rPr>
          <w:sz w:val="18"/>
          <w:szCs w:val="18"/>
        </w:rPr>
      </w:pPr>
    </w:p>
    <w:p w14:paraId="44167F00" w14:textId="77777777" w:rsidR="001C30BD" w:rsidRDefault="001C30BD" w:rsidP="001C30BD">
      <w:pPr>
        <w:jc w:val="both"/>
        <w:rPr>
          <w:sz w:val="22"/>
          <w:szCs w:val="22"/>
        </w:rPr>
      </w:pPr>
      <w:r>
        <w:rPr>
          <w:rStyle w:val="Robust"/>
          <w:rFonts w:eastAsia="Arial Unicode MS"/>
          <w:sz w:val="18"/>
          <w:szCs w:val="18"/>
        </w:rPr>
        <w:t> </w:t>
      </w:r>
      <w:r>
        <w:rPr>
          <w:rStyle w:val="Robust"/>
          <w:rFonts w:eastAsia="Arial Unicode MS"/>
          <w:sz w:val="22"/>
          <w:szCs w:val="22"/>
        </w:rPr>
        <w:t>            Art.1</w:t>
      </w:r>
      <w:r>
        <w:rPr>
          <w:sz w:val="22"/>
          <w:szCs w:val="22"/>
        </w:rPr>
        <w:t xml:space="preserve"> Se </w:t>
      </w:r>
      <w:proofErr w:type="spellStart"/>
      <w:r>
        <w:rPr>
          <w:sz w:val="22"/>
          <w:szCs w:val="22"/>
        </w:rPr>
        <w:t>aprobă</w:t>
      </w:r>
      <w:proofErr w:type="spellEnd"/>
      <w:r>
        <w:rPr>
          <w:sz w:val="22"/>
          <w:szCs w:val="22"/>
        </w:rPr>
        <w:t xml:space="preserve"> un </w:t>
      </w:r>
      <w:proofErr w:type="spellStart"/>
      <w:r>
        <w:rPr>
          <w:sz w:val="22"/>
          <w:szCs w:val="22"/>
        </w:rPr>
        <w:t>numar</w:t>
      </w:r>
      <w:proofErr w:type="spellEnd"/>
      <w:r>
        <w:rPr>
          <w:sz w:val="22"/>
          <w:szCs w:val="22"/>
        </w:rPr>
        <w:t xml:space="preserve"> de </w:t>
      </w:r>
      <w:proofErr w:type="gramStart"/>
      <w:r>
        <w:rPr>
          <w:b/>
          <w:sz w:val="22"/>
          <w:szCs w:val="22"/>
        </w:rPr>
        <w:t>13  burse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pentru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elevii</w:t>
      </w:r>
      <w:proofErr w:type="spellEnd"/>
      <w:r>
        <w:rPr>
          <w:sz w:val="22"/>
          <w:szCs w:val="22"/>
        </w:rPr>
        <w:t xml:space="preserve"> din </w:t>
      </w:r>
      <w:proofErr w:type="spellStart"/>
      <w:r>
        <w:rPr>
          <w:sz w:val="22"/>
          <w:szCs w:val="22"/>
        </w:rPr>
        <w:t>invatamantul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preuniversitar</w:t>
      </w:r>
      <w:proofErr w:type="spellEnd"/>
      <w:r>
        <w:rPr>
          <w:sz w:val="22"/>
          <w:szCs w:val="22"/>
        </w:rPr>
        <w:t xml:space="preserve"> de stat din </w:t>
      </w:r>
      <w:proofErr w:type="spellStart"/>
      <w:r>
        <w:rPr>
          <w:sz w:val="22"/>
          <w:szCs w:val="22"/>
        </w:rPr>
        <w:t>cadrul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Scolii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gimnaziale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Livezile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pentru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semestrul</w:t>
      </w:r>
      <w:proofErr w:type="spellEnd"/>
      <w:r>
        <w:rPr>
          <w:sz w:val="22"/>
          <w:szCs w:val="22"/>
        </w:rPr>
        <w:t xml:space="preserve"> II al  </w:t>
      </w:r>
      <w:proofErr w:type="spellStart"/>
      <w:r>
        <w:rPr>
          <w:sz w:val="22"/>
          <w:szCs w:val="22"/>
        </w:rPr>
        <w:t>anului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scolar</w:t>
      </w:r>
      <w:proofErr w:type="spellEnd"/>
      <w:r>
        <w:rPr>
          <w:sz w:val="22"/>
          <w:szCs w:val="22"/>
        </w:rPr>
        <w:t xml:space="preserve"> </w:t>
      </w:r>
      <w:r>
        <w:t>2018-2019</w:t>
      </w:r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după</w:t>
      </w:r>
      <w:proofErr w:type="spellEnd"/>
      <w:r>
        <w:rPr>
          <w:sz w:val="22"/>
          <w:szCs w:val="22"/>
        </w:rPr>
        <w:t xml:space="preserve"> cum </w:t>
      </w:r>
      <w:proofErr w:type="spellStart"/>
      <w:r>
        <w:rPr>
          <w:sz w:val="22"/>
          <w:szCs w:val="22"/>
        </w:rPr>
        <w:t>urmează</w:t>
      </w:r>
      <w:proofErr w:type="spellEnd"/>
      <w:r>
        <w:rPr>
          <w:sz w:val="22"/>
          <w:szCs w:val="22"/>
        </w:rPr>
        <w:t>:</w:t>
      </w:r>
    </w:p>
    <w:p w14:paraId="2E12FF3D" w14:textId="77777777" w:rsidR="001C30BD" w:rsidRDefault="001C30BD" w:rsidP="001C30B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a) burse de merit   - 9</w:t>
      </w:r>
    </w:p>
    <w:p w14:paraId="29D691A4" w14:textId="77777777" w:rsidR="001C30BD" w:rsidRDefault="001C30BD" w:rsidP="001C30B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b) burse de </w:t>
      </w:r>
      <w:proofErr w:type="spellStart"/>
      <w:r>
        <w:rPr>
          <w:sz w:val="22"/>
          <w:szCs w:val="22"/>
        </w:rPr>
        <w:t>ajutor</w:t>
      </w:r>
      <w:proofErr w:type="spell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social  -</w:t>
      </w:r>
      <w:proofErr w:type="gramEnd"/>
      <w:r>
        <w:rPr>
          <w:sz w:val="22"/>
          <w:szCs w:val="22"/>
        </w:rPr>
        <w:t xml:space="preserve"> 4</w:t>
      </w:r>
    </w:p>
    <w:p w14:paraId="279E092F" w14:textId="77777777" w:rsidR="001C30BD" w:rsidRPr="003B7319" w:rsidRDefault="001C30BD" w:rsidP="001C30B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 w:rsidRPr="003B7319">
        <w:rPr>
          <w:b/>
          <w:sz w:val="22"/>
          <w:szCs w:val="22"/>
        </w:rPr>
        <w:t>Art.2</w:t>
      </w:r>
      <w:r w:rsidRPr="003B7319">
        <w:rPr>
          <w:sz w:val="22"/>
          <w:szCs w:val="22"/>
        </w:rPr>
        <w:t xml:space="preserve"> Se </w:t>
      </w:r>
      <w:proofErr w:type="spellStart"/>
      <w:r w:rsidRPr="003B7319">
        <w:rPr>
          <w:sz w:val="22"/>
          <w:szCs w:val="22"/>
        </w:rPr>
        <w:t>aproba</w:t>
      </w:r>
      <w:proofErr w:type="spellEnd"/>
      <w:r w:rsidRPr="003B7319">
        <w:rPr>
          <w:sz w:val="22"/>
          <w:szCs w:val="22"/>
        </w:rPr>
        <w:t xml:space="preserve"> </w:t>
      </w:r>
      <w:proofErr w:type="spellStart"/>
      <w:r w:rsidRPr="003B7319">
        <w:rPr>
          <w:sz w:val="22"/>
          <w:szCs w:val="22"/>
        </w:rPr>
        <w:t>cuantumul</w:t>
      </w:r>
      <w:proofErr w:type="spellEnd"/>
      <w:r w:rsidRPr="003B7319">
        <w:rPr>
          <w:sz w:val="22"/>
          <w:szCs w:val="22"/>
        </w:rPr>
        <w:t xml:space="preserve"> </w:t>
      </w:r>
      <w:proofErr w:type="spellStart"/>
      <w:r w:rsidRPr="003B7319">
        <w:rPr>
          <w:sz w:val="22"/>
          <w:szCs w:val="22"/>
        </w:rPr>
        <w:t>semestrial</w:t>
      </w:r>
      <w:proofErr w:type="spellEnd"/>
      <w:r w:rsidRPr="003B7319">
        <w:rPr>
          <w:sz w:val="22"/>
          <w:szCs w:val="22"/>
        </w:rPr>
        <w:t xml:space="preserve"> al </w:t>
      </w:r>
      <w:proofErr w:type="spellStart"/>
      <w:r w:rsidRPr="003B7319">
        <w:rPr>
          <w:sz w:val="22"/>
          <w:szCs w:val="22"/>
        </w:rPr>
        <w:t>unei</w:t>
      </w:r>
      <w:proofErr w:type="spellEnd"/>
      <w:r w:rsidRPr="003B7319">
        <w:rPr>
          <w:sz w:val="22"/>
          <w:szCs w:val="22"/>
        </w:rPr>
        <w:t xml:space="preserve"> burse </w:t>
      </w:r>
      <w:proofErr w:type="spellStart"/>
      <w:r w:rsidRPr="003B7319">
        <w:rPr>
          <w:sz w:val="22"/>
          <w:szCs w:val="22"/>
        </w:rPr>
        <w:t>pentru</w:t>
      </w:r>
      <w:proofErr w:type="spellEnd"/>
      <w:r w:rsidRPr="003B7319">
        <w:rPr>
          <w:sz w:val="22"/>
          <w:szCs w:val="22"/>
        </w:rPr>
        <w:t xml:space="preserve"> </w:t>
      </w:r>
      <w:proofErr w:type="spellStart"/>
      <w:r w:rsidRPr="003B7319">
        <w:rPr>
          <w:sz w:val="22"/>
          <w:szCs w:val="22"/>
        </w:rPr>
        <w:t>elevii</w:t>
      </w:r>
      <w:proofErr w:type="spellEnd"/>
      <w:r w:rsidRPr="003B7319">
        <w:rPr>
          <w:sz w:val="22"/>
          <w:szCs w:val="22"/>
        </w:rPr>
        <w:t xml:space="preserve"> din </w:t>
      </w:r>
      <w:proofErr w:type="spellStart"/>
      <w:r w:rsidRPr="003B7319">
        <w:rPr>
          <w:sz w:val="22"/>
          <w:szCs w:val="22"/>
        </w:rPr>
        <w:t>invatamantul</w:t>
      </w:r>
      <w:proofErr w:type="spellEnd"/>
      <w:r w:rsidRPr="003B7319">
        <w:rPr>
          <w:sz w:val="22"/>
          <w:szCs w:val="22"/>
        </w:rPr>
        <w:t xml:space="preserve"> </w:t>
      </w:r>
      <w:proofErr w:type="spellStart"/>
      <w:r w:rsidRPr="003B7319">
        <w:rPr>
          <w:sz w:val="22"/>
          <w:szCs w:val="22"/>
        </w:rPr>
        <w:t>preuniversitar</w:t>
      </w:r>
      <w:proofErr w:type="spellEnd"/>
      <w:r w:rsidRPr="003B7319">
        <w:rPr>
          <w:sz w:val="22"/>
          <w:szCs w:val="22"/>
        </w:rPr>
        <w:t xml:space="preserve"> de stat din </w:t>
      </w:r>
      <w:proofErr w:type="spellStart"/>
      <w:r w:rsidRPr="003B7319">
        <w:rPr>
          <w:sz w:val="22"/>
          <w:szCs w:val="22"/>
        </w:rPr>
        <w:t>cadrul</w:t>
      </w:r>
      <w:proofErr w:type="spellEnd"/>
      <w:r w:rsidRPr="003B7319">
        <w:rPr>
          <w:sz w:val="22"/>
          <w:szCs w:val="22"/>
        </w:rPr>
        <w:t xml:space="preserve"> </w:t>
      </w:r>
      <w:proofErr w:type="spellStart"/>
      <w:r w:rsidRPr="003B7319">
        <w:rPr>
          <w:sz w:val="22"/>
          <w:szCs w:val="22"/>
        </w:rPr>
        <w:t>Scolii</w:t>
      </w:r>
      <w:proofErr w:type="spellEnd"/>
      <w:r w:rsidRPr="003B7319">
        <w:rPr>
          <w:sz w:val="22"/>
          <w:szCs w:val="22"/>
        </w:rPr>
        <w:t xml:space="preserve"> </w:t>
      </w:r>
      <w:proofErr w:type="spellStart"/>
      <w:r w:rsidRPr="003B7319">
        <w:rPr>
          <w:sz w:val="22"/>
          <w:szCs w:val="22"/>
        </w:rPr>
        <w:t>gimnaziale</w:t>
      </w:r>
      <w:proofErr w:type="spellEnd"/>
      <w:r w:rsidRPr="003B7319">
        <w:rPr>
          <w:sz w:val="22"/>
          <w:szCs w:val="22"/>
        </w:rPr>
        <w:t xml:space="preserve"> </w:t>
      </w:r>
      <w:proofErr w:type="spellStart"/>
      <w:r w:rsidRPr="003B7319">
        <w:rPr>
          <w:sz w:val="22"/>
          <w:szCs w:val="22"/>
        </w:rPr>
        <w:t>Livezile</w:t>
      </w:r>
      <w:proofErr w:type="spellEnd"/>
      <w:r w:rsidRPr="003B7319">
        <w:rPr>
          <w:sz w:val="22"/>
          <w:szCs w:val="22"/>
        </w:rPr>
        <w:t xml:space="preserve"> </w:t>
      </w:r>
      <w:proofErr w:type="spellStart"/>
      <w:r w:rsidRPr="003B7319">
        <w:rPr>
          <w:sz w:val="22"/>
          <w:szCs w:val="22"/>
        </w:rPr>
        <w:t>pentru</w:t>
      </w:r>
      <w:proofErr w:type="spellEnd"/>
      <w:r w:rsidRPr="003B7319">
        <w:rPr>
          <w:sz w:val="22"/>
          <w:szCs w:val="22"/>
        </w:rPr>
        <w:t xml:space="preserve"> </w:t>
      </w:r>
      <w:proofErr w:type="spellStart"/>
      <w:r w:rsidRPr="003B7319">
        <w:rPr>
          <w:sz w:val="22"/>
          <w:szCs w:val="22"/>
        </w:rPr>
        <w:t>semestrul</w:t>
      </w:r>
      <w:proofErr w:type="spellEnd"/>
      <w:r w:rsidRPr="003B7319">
        <w:rPr>
          <w:sz w:val="22"/>
          <w:szCs w:val="22"/>
        </w:rPr>
        <w:t xml:space="preserve"> II al </w:t>
      </w:r>
      <w:proofErr w:type="spellStart"/>
      <w:r w:rsidRPr="003B7319">
        <w:rPr>
          <w:sz w:val="22"/>
          <w:szCs w:val="22"/>
        </w:rPr>
        <w:t>anului</w:t>
      </w:r>
      <w:proofErr w:type="spellEnd"/>
      <w:r w:rsidRPr="003B7319">
        <w:rPr>
          <w:sz w:val="22"/>
          <w:szCs w:val="22"/>
        </w:rPr>
        <w:t xml:space="preserve"> </w:t>
      </w:r>
      <w:proofErr w:type="spellStart"/>
      <w:r w:rsidRPr="003B7319">
        <w:rPr>
          <w:sz w:val="22"/>
          <w:szCs w:val="22"/>
        </w:rPr>
        <w:t>scolar</w:t>
      </w:r>
      <w:proofErr w:type="spellEnd"/>
      <w:r w:rsidRPr="003B7319">
        <w:rPr>
          <w:sz w:val="22"/>
          <w:szCs w:val="22"/>
        </w:rPr>
        <w:t xml:space="preserve"> </w:t>
      </w:r>
      <w:r w:rsidRPr="003B7319">
        <w:t xml:space="preserve">2018-2019 </w:t>
      </w:r>
      <w:proofErr w:type="spellStart"/>
      <w:r w:rsidRPr="003B7319">
        <w:rPr>
          <w:sz w:val="22"/>
          <w:szCs w:val="22"/>
        </w:rPr>
        <w:t>dupa</w:t>
      </w:r>
      <w:proofErr w:type="spellEnd"/>
      <w:r w:rsidRPr="003B7319">
        <w:rPr>
          <w:sz w:val="22"/>
          <w:szCs w:val="22"/>
        </w:rPr>
        <w:t xml:space="preserve"> cum </w:t>
      </w:r>
      <w:proofErr w:type="spellStart"/>
      <w:r w:rsidRPr="003B7319">
        <w:rPr>
          <w:sz w:val="22"/>
          <w:szCs w:val="22"/>
        </w:rPr>
        <w:t>urmeaza</w:t>
      </w:r>
      <w:proofErr w:type="spellEnd"/>
      <w:r w:rsidRPr="003B7319">
        <w:rPr>
          <w:sz w:val="22"/>
          <w:szCs w:val="22"/>
        </w:rPr>
        <w:t>:</w:t>
      </w:r>
    </w:p>
    <w:p w14:paraId="74D32A49" w14:textId="77777777" w:rsidR="001C30BD" w:rsidRPr="003B7319" w:rsidRDefault="001C30BD" w:rsidP="001C30BD">
      <w:pPr>
        <w:jc w:val="both"/>
        <w:rPr>
          <w:sz w:val="22"/>
          <w:szCs w:val="22"/>
        </w:rPr>
      </w:pPr>
      <w:r w:rsidRPr="003B7319">
        <w:rPr>
          <w:sz w:val="22"/>
          <w:szCs w:val="22"/>
        </w:rPr>
        <w:t xml:space="preserve">              a) burse de merit   - 150 lei/ </w:t>
      </w:r>
      <w:proofErr w:type="spellStart"/>
      <w:r w:rsidRPr="003B7319">
        <w:rPr>
          <w:sz w:val="22"/>
          <w:szCs w:val="22"/>
        </w:rPr>
        <w:t>beneficiar</w:t>
      </w:r>
      <w:proofErr w:type="spellEnd"/>
    </w:p>
    <w:p w14:paraId="640A2708" w14:textId="77777777" w:rsidR="001C30BD" w:rsidRDefault="001C30BD" w:rsidP="001C30BD">
      <w:pPr>
        <w:jc w:val="both"/>
        <w:rPr>
          <w:sz w:val="22"/>
          <w:szCs w:val="22"/>
        </w:rPr>
      </w:pPr>
      <w:r w:rsidRPr="003B7319">
        <w:rPr>
          <w:sz w:val="22"/>
          <w:szCs w:val="22"/>
        </w:rPr>
        <w:t xml:space="preserve">              b) burse de </w:t>
      </w:r>
      <w:proofErr w:type="spellStart"/>
      <w:r w:rsidRPr="003B7319">
        <w:rPr>
          <w:sz w:val="22"/>
          <w:szCs w:val="22"/>
        </w:rPr>
        <w:t>ajutor</w:t>
      </w:r>
      <w:proofErr w:type="spellEnd"/>
      <w:r w:rsidRPr="003B7319">
        <w:rPr>
          <w:sz w:val="22"/>
          <w:szCs w:val="22"/>
        </w:rPr>
        <w:t xml:space="preserve"> </w:t>
      </w:r>
      <w:proofErr w:type="gramStart"/>
      <w:r w:rsidRPr="003B7319">
        <w:rPr>
          <w:sz w:val="22"/>
          <w:szCs w:val="22"/>
        </w:rPr>
        <w:t>social  -</w:t>
      </w:r>
      <w:proofErr w:type="gramEnd"/>
      <w:r w:rsidRPr="003B7319">
        <w:rPr>
          <w:sz w:val="22"/>
          <w:szCs w:val="22"/>
        </w:rPr>
        <w:t xml:space="preserve">  100 lei/ </w:t>
      </w:r>
      <w:proofErr w:type="spellStart"/>
      <w:r w:rsidRPr="003B7319">
        <w:rPr>
          <w:sz w:val="22"/>
          <w:szCs w:val="22"/>
        </w:rPr>
        <w:t>beneficiar</w:t>
      </w:r>
      <w:proofErr w:type="spellEnd"/>
    </w:p>
    <w:p w14:paraId="5A9D7CEC" w14:textId="77777777" w:rsidR="001C30BD" w:rsidRPr="00D34EF5" w:rsidRDefault="001C30BD" w:rsidP="001C30BD">
      <w:pPr>
        <w:ind w:firstLine="720"/>
        <w:jc w:val="both"/>
      </w:pPr>
      <w:r w:rsidRPr="00D34EF5">
        <w:rPr>
          <w:b/>
          <w:u w:val="single"/>
        </w:rPr>
        <w:t>Art.3</w:t>
      </w:r>
      <w:r w:rsidRPr="00D34EF5">
        <w:rPr>
          <w:u w:val="single"/>
        </w:rPr>
        <w:t>.</w:t>
      </w:r>
      <w:r w:rsidRPr="00D34EF5">
        <w:rPr>
          <w:b/>
          <w:bCs/>
        </w:rPr>
        <w:t xml:space="preserve"> </w:t>
      </w:r>
      <w:proofErr w:type="spellStart"/>
      <w:r w:rsidRPr="00D34EF5">
        <w:t>Prezenta</w:t>
      </w:r>
      <w:proofErr w:type="spellEnd"/>
      <w:r w:rsidRPr="00D34EF5">
        <w:t xml:space="preserve"> </w:t>
      </w:r>
      <w:proofErr w:type="spellStart"/>
      <w:r w:rsidRPr="00D34EF5">
        <w:t>hotărâre</w:t>
      </w:r>
      <w:proofErr w:type="spellEnd"/>
      <w:r w:rsidRPr="00D34EF5">
        <w:t xml:space="preserve"> a </w:t>
      </w:r>
      <w:proofErr w:type="spellStart"/>
      <w:r w:rsidRPr="00D34EF5">
        <w:t>fost</w:t>
      </w:r>
      <w:proofErr w:type="spellEnd"/>
      <w:r w:rsidRPr="00D34EF5">
        <w:t xml:space="preserve"> </w:t>
      </w:r>
      <w:proofErr w:type="spellStart"/>
      <w:r w:rsidRPr="00D34EF5">
        <w:t>adoptată</w:t>
      </w:r>
      <w:proofErr w:type="spellEnd"/>
      <w:r w:rsidRPr="00D34EF5">
        <w:t xml:space="preserve"> cu un </w:t>
      </w:r>
      <w:proofErr w:type="spellStart"/>
      <w:r w:rsidRPr="00D34EF5">
        <w:t>număr</w:t>
      </w:r>
      <w:proofErr w:type="spellEnd"/>
      <w:r w:rsidRPr="00D34EF5">
        <w:t xml:space="preserve"> de 9 </w:t>
      </w:r>
      <w:proofErr w:type="spellStart"/>
      <w:r w:rsidRPr="00D34EF5">
        <w:t>voturi</w:t>
      </w:r>
      <w:proofErr w:type="spellEnd"/>
      <w:r w:rsidRPr="00D34EF5">
        <w:t xml:space="preserve"> </w:t>
      </w:r>
      <w:proofErr w:type="spellStart"/>
      <w:r w:rsidRPr="00D34EF5">
        <w:t>favorabile</w:t>
      </w:r>
      <w:proofErr w:type="spellEnd"/>
      <w:r w:rsidRPr="00D34EF5">
        <w:t xml:space="preserve"> </w:t>
      </w:r>
      <w:proofErr w:type="spellStart"/>
      <w:r w:rsidRPr="00D34EF5">
        <w:t>valabil</w:t>
      </w:r>
      <w:proofErr w:type="spellEnd"/>
      <w:r w:rsidRPr="00D34EF5">
        <w:t xml:space="preserve"> </w:t>
      </w:r>
      <w:proofErr w:type="spellStart"/>
      <w:r w:rsidRPr="00D34EF5">
        <w:t>exprimate</w:t>
      </w:r>
      <w:proofErr w:type="spellEnd"/>
      <w:r w:rsidRPr="00D34EF5">
        <w:t xml:space="preserve">, care </w:t>
      </w:r>
      <w:proofErr w:type="spellStart"/>
      <w:r w:rsidRPr="00D34EF5">
        <w:t>reprezintă</w:t>
      </w:r>
      <w:proofErr w:type="spellEnd"/>
      <w:r w:rsidRPr="00D34EF5">
        <w:t xml:space="preserve"> 100% din </w:t>
      </w:r>
      <w:proofErr w:type="spellStart"/>
      <w:r w:rsidRPr="00D34EF5">
        <w:t>numărul</w:t>
      </w:r>
      <w:proofErr w:type="spellEnd"/>
      <w:r w:rsidRPr="00D34EF5">
        <w:t xml:space="preserve"> </w:t>
      </w:r>
      <w:proofErr w:type="spellStart"/>
      <w:r w:rsidRPr="00D34EF5">
        <w:t>consilierilor</w:t>
      </w:r>
      <w:proofErr w:type="spellEnd"/>
      <w:r w:rsidRPr="00D34EF5">
        <w:t xml:space="preserve"> </w:t>
      </w:r>
      <w:proofErr w:type="spellStart"/>
      <w:r w:rsidRPr="00D34EF5">
        <w:t>în</w:t>
      </w:r>
      <w:proofErr w:type="spellEnd"/>
      <w:r w:rsidRPr="00D34EF5">
        <w:t xml:space="preserve"> </w:t>
      </w:r>
      <w:proofErr w:type="spellStart"/>
      <w:r w:rsidRPr="00D34EF5">
        <w:t>funcţie</w:t>
      </w:r>
      <w:proofErr w:type="spellEnd"/>
      <w:r w:rsidRPr="00D34EF5">
        <w:t>.</w:t>
      </w:r>
    </w:p>
    <w:p w14:paraId="66CE4332" w14:textId="77777777" w:rsidR="001C30BD" w:rsidRDefault="001C30BD" w:rsidP="001C30BD">
      <w:pPr>
        <w:jc w:val="both"/>
        <w:rPr>
          <w:sz w:val="22"/>
          <w:szCs w:val="22"/>
        </w:rPr>
      </w:pPr>
    </w:p>
    <w:p w14:paraId="11F4D0B9" w14:textId="01BE1DF6" w:rsidR="001C30BD" w:rsidRPr="00D34EF5" w:rsidRDefault="001C30BD" w:rsidP="001C30BD">
      <w:pPr>
        <w:jc w:val="center"/>
      </w:pPr>
      <w:r>
        <w:t xml:space="preserve">            </w:t>
      </w:r>
      <w:proofErr w:type="spellStart"/>
      <w:r w:rsidRPr="00D34EF5">
        <w:t>Livezile</w:t>
      </w:r>
      <w:proofErr w:type="spellEnd"/>
      <w:r w:rsidRPr="00D34EF5">
        <w:t xml:space="preserve">, </w:t>
      </w:r>
      <w:r>
        <w:t xml:space="preserve">12 </w:t>
      </w:r>
      <w:proofErr w:type="spellStart"/>
      <w:r>
        <w:t>iunie</w:t>
      </w:r>
      <w:proofErr w:type="spellEnd"/>
      <w:r w:rsidRPr="00D34EF5">
        <w:t xml:space="preserve"> 201</w:t>
      </w:r>
      <w:r>
        <w:t>9</w:t>
      </w:r>
    </w:p>
    <w:p w14:paraId="77F810D6" w14:textId="77777777" w:rsidR="001C30BD" w:rsidRPr="00D34EF5" w:rsidRDefault="001C30BD" w:rsidP="001C30BD">
      <w:pPr>
        <w:ind w:left="-180" w:right="-900"/>
        <w:jc w:val="both"/>
      </w:pPr>
    </w:p>
    <w:p w14:paraId="02AAD476" w14:textId="77777777" w:rsidR="001C30BD" w:rsidRPr="00D34EF5" w:rsidRDefault="001C30BD" w:rsidP="001C30BD">
      <w:pPr>
        <w:ind w:left="-180" w:right="-900"/>
        <w:jc w:val="center"/>
      </w:pPr>
      <w:r w:rsidRPr="00D34EF5">
        <w:t>PREŞEDINTE DE ŞEDINŢĂ                        CONTRASEMNEAZĂ</w:t>
      </w:r>
    </w:p>
    <w:p w14:paraId="6EA569F0" w14:textId="588CE3DD" w:rsidR="001C30BD" w:rsidRPr="00D34EF5" w:rsidRDefault="001C30BD" w:rsidP="001C30BD">
      <w:r w:rsidRPr="00D34EF5">
        <w:t xml:space="preserve">                         </w:t>
      </w:r>
      <w:r>
        <w:t xml:space="preserve">            </w:t>
      </w:r>
      <w:r w:rsidRPr="00D34EF5">
        <w:t xml:space="preserve"> </w:t>
      </w:r>
      <w:r>
        <w:t>Luca Viorel</w:t>
      </w:r>
      <w:r w:rsidRPr="00D34EF5">
        <w:t xml:space="preserve">                                              </w:t>
      </w:r>
      <w:r>
        <w:t xml:space="preserve">      </w:t>
      </w:r>
      <w:r w:rsidRPr="00D34EF5">
        <w:t>SECRETAR</w:t>
      </w:r>
    </w:p>
    <w:p w14:paraId="5ADE096F" w14:textId="77777777" w:rsidR="001C30BD" w:rsidRPr="00D34EF5" w:rsidRDefault="001C30BD" w:rsidP="001C30BD">
      <w:pPr>
        <w:tabs>
          <w:tab w:val="left" w:pos="6060"/>
        </w:tabs>
      </w:pPr>
      <w:r w:rsidRPr="00D34EF5">
        <w:tab/>
      </w:r>
      <w:proofErr w:type="spellStart"/>
      <w:r w:rsidRPr="00D34EF5">
        <w:t>Lobont</w:t>
      </w:r>
      <w:proofErr w:type="spellEnd"/>
      <w:r w:rsidRPr="00D34EF5">
        <w:t xml:space="preserve"> Angela-</w:t>
      </w:r>
      <w:proofErr w:type="spellStart"/>
      <w:r w:rsidRPr="00D34EF5">
        <w:t>Elisabeta</w:t>
      </w:r>
      <w:proofErr w:type="spellEnd"/>
    </w:p>
    <w:sectPr w:rsidR="001C30BD" w:rsidRPr="00D34EF5" w:rsidSect="00D34EF5">
      <w:pgSz w:w="12240" w:h="15840"/>
      <w:pgMar w:top="1135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A9D"/>
    <w:rsid w:val="001232B7"/>
    <w:rsid w:val="001C30BD"/>
    <w:rsid w:val="00396EA0"/>
    <w:rsid w:val="005653AE"/>
    <w:rsid w:val="00726456"/>
    <w:rsid w:val="00757B55"/>
    <w:rsid w:val="00C8002C"/>
    <w:rsid w:val="00DF5FD3"/>
    <w:rsid w:val="00F23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E932B"/>
  <w15:chartTrackingRefBased/>
  <w15:docId w15:val="{44355394-8118-4E6D-8AAD-42981021F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5F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DF5FD3"/>
    <w:pPr>
      <w:keepNext/>
      <w:outlineLvl w:val="0"/>
    </w:pPr>
    <w:rPr>
      <w:rFonts w:eastAsia="Arial Unicode MS"/>
      <w:sz w:val="28"/>
      <w:lang w:val="ro-RO"/>
    </w:rPr>
  </w:style>
  <w:style w:type="paragraph" w:styleId="Titlu5">
    <w:name w:val="heading 5"/>
    <w:basedOn w:val="Normal"/>
    <w:next w:val="Normal"/>
    <w:link w:val="Titlu5Caracter"/>
    <w:qFormat/>
    <w:rsid w:val="00DF5FD3"/>
    <w:pPr>
      <w:keepNext/>
      <w:ind w:right="-540" w:firstLine="708"/>
      <w:jc w:val="center"/>
      <w:outlineLvl w:val="4"/>
    </w:pPr>
    <w:rPr>
      <w:sz w:val="28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F5FD3"/>
    <w:rPr>
      <w:rFonts w:ascii="Times New Roman" w:eastAsia="Arial Unicode MS" w:hAnsi="Times New Roman" w:cs="Times New Roman"/>
      <w:sz w:val="28"/>
      <w:szCs w:val="24"/>
      <w:lang w:val="ro-RO"/>
    </w:rPr>
  </w:style>
  <w:style w:type="character" w:customStyle="1" w:styleId="Titlu5Caracter">
    <w:name w:val="Titlu 5 Caracter"/>
    <w:basedOn w:val="Fontdeparagrafimplicit"/>
    <w:link w:val="Titlu5"/>
    <w:rsid w:val="00DF5FD3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styleId="Robust">
    <w:name w:val="Strong"/>
    <w:basedOn w:val="Fontdeparagrafimplicit"/>
    <w:qFormat/>
    <w:rsid w:val="001C30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396</Words>
  <Characters>2262</Characters>
  <Application>Microsoft Office Word</Application>
  <DocSecurity>0</DocSecurity>
  <Lines>18</Lines>
  <Paragraphs>5</Paragraphs>
  <ScaleCrop>false</ScaleCrop>
  <Company/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4</cp:revision>
  <dcterms:created xsi:type="dcterms:W3CDTF">2019-06-14T10:29:00Z</dcterms:created>
  <dcterms:modified xsi:type="dcterms:W3CDTF">2019-06-14T10:41:00Z</dcterms:modified>
</cp:coreProperties>
</file>